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0195872"/>
      <w:r w:rsidRPr="00FD02F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FD02FD" w:rsidRPr="00FD02FD" w:rsidRDefault="00FD02FD" w:rsidP="00FD0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02FD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FD02FD" w:rsidRPr="00FD02FD" w:rsidRDefault="00FD02FD" w:rsidP="00FD02FD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FD02FD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B92B65" w:rsidRDefault="00B92B65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Default="00FD02FD">
      <w:pPr>
        <w:spacing w:after="0"/>
        <w:ind w:left="120"/>
        <w:rPr>
          <w:lang w:val="ru-RU"/>
        </w:rPr>
      </w:pPr>
    </w:p>
    <w:p w:rsidR="00FD02FD" w:rsidRPr="00B67D83" w:rsidRDefault="00FD02FD">
      <w:pPr>
        <w:spacing w:after="0"/>
        <w:ind w:left="120"/>
        <w:rPr>
          <w:lang w:val="ru-RU"/>
        </w:rPr>
      </w:pP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8A6BD1">
      <w:pPr>
        <w:spacing w:after="0" w:line="408" w:lineRule="auto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 </w:t>
      </w:r>
      <w:r w:rsidR="00FD02F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КУРСА </w:t>
      </w:r>
      <w:r w:rsidRPr="00B67D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7D83">
        <w:rPr>
          <w:rFonts w:ascii="Times New Roman" w:hAnsi="Times New Roman"/>
          <w:color w:val="000000"/>
          <w:sz w:val="28"/>
          <w:lang w:val="ru-RU"/>
        </w:rPr>
        <w:t xml:space="preserve"> 6607354)</w:t>
      </w: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8A6BD1">
      <w:pPr>
        <w:spacing w:after="0" w:line="408" w:lineRule="auto"/>
        <w:ind w:left="120"/>
        <w:jc w:val="center"/>
        <w:rPr>
          <w:lang w:val="ru-RU"/>
        </w:rPr>
      </w:pPr>
      <w:bookmarkStart w:id="1" w:name="c2ee9564-752c-4c9e-beb9-a9d3270c3757"/>
      <w:r w:rsidRPr="00B67D83">
        <w:rPr>
          <w:rFonts w:ascii="Times New Roman" w:hAnsi="Times New Roman"/>
          <w:b/>
          <w:color w:val="000000"/>
          <w:sz w:val="28"/>
          <w:lang w:val="ru-RU"/>
        </w:rPr>
        <w:t>Русское правописание: орфография и пунктуация</w:t>
      </w:r>
      <w:bookmarkEnd w:id="1"/>
    </w:p>
    <w:p w:rsidR="00B92B65" w:rsidRPr="00B67D83" w:rsidRDefault="008A6BD1">
      <w:pPr>
        <w:spacing w:after="0" w:line="408" w:lineRule="auto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2" w:name="bd670eee-1b2a-48bc-b56c-dc0bd8ab13e1"/>
      <w:r w:rsidRPr="00B67D83">
        <w:rPr>
          <w:rFonts w:ascii="Times New Roman" w:hAnsi="Times New Roman"/>
          <w:color w:val="000000"/>
          <w:sz w:val="28"/>
          <w:lang w:val="ru-RU"/>
        </w:rPr>
        <w:t>10-11</w:t>
      </w:r>
      <w:bookmarkEnd w:id="2"/>
      <w:r w:rsidRPr="00B67D8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Pr="00B67D83" w:rsidRDefault="00B92B65">
      <w:pPr>
        <w:spacing w:after="0"/>
        <w:ind w:left="120"/>
        <w:jc w:val="center"/>
        <w:rPr>
          <w:lang w:val="ru-RU"/>
        </w:rPr>
      </w:pPr>
    </w:p>
    <w:p w:rsidR="00B92B65" w:rsidRDefault="00B92B65">
      <w:pPr>
        <w:spacing w:after="0"/>
        <w:ind w:left="120"/>
        <w:jc w:val="center"/>
        <w:rPr>
          <w:lang w:val="ru-RU"/>
        </w:rPr>
      </w:pPr>
    </w:p>
    <w:p w:rsidR="00FD02FD" w:rsidRDefault="00FD02FD">
      <w:pPr>
        <w:spacing w:after="0"/>
        <w:ind w:left="120"/>
        <w:jc w:val="center"/>
        <w:rPr>
          <w:lang w:val="ru-RU"/>
        </w:rPr>
      </w:pPr>
    </w:p>
    <w:p w:rsidR="00FD02FD" w:rsidRDefault="00FD02FD">
      <w:pPr>
        <w:spacing w:after="0"/>
        <w:ind w:left="120"/>
        <w:jc w:val="center"/>
        <w:rPr>
          <w:lang w:val="ru-RU"/>
        </w:rPr>
      </w:pPr>
    </w:p>
    <w:p w:rsidR="00FD02FD" w:rsidRDefault="00FD02FD">
      <w:pPr>
        <w:spacing w:after="0"/>
        <w:ind w:left="120"/>
        <w:jc w:val="center"/>
        <w:rPr>
          <w:lang w:val="ru-RU"/>
        </w:rPr>
      </w:pPr>
    </w:p>
    <w:p w:rsidR="00FD02FD" w:rsidRPr="00B67D83" w:rsidRDefault="00FD02FD">
      <w:pPr>
        <w:spacing w:after="0"/>
        <w:ind w:left="120"/>
        <w:jc w:val="center"/>
        <w:rPr>
          <w:lang w:val="ru-RU"/>
        </w:rPr>
      </w:pPr>
    </w:p>
    <w:p w:rsidR="00B92B65" w:rsidRDefault="00B92B65">
      <w:pPr>
        <w:spacing w:after="0"/>
        <w:ind w:left="120"/>
        <w:jc w:val="center"/>
        <w:rPr>
          <w:lang w:val="ru-RU"/>
        </w:rPr>
      </w:pPr>
    </w:p>
    <w:p w:rsidR="00FD02FD" w:rsidRPr="00B67D83" w:rsidRDefault="00FD02FD">
      <w:pPr>
        <w:spacing w:after="0"/>
        <w:ind w:left="120"/>
        <w:jc w:val="center"/>
        <w:rPr>
          <w:lang w:val="ru-RU"/>
        </w:rPr>
      </w:pPr>
    </w:p>
    <w:p w:rsidR="00B92B65" w:rsidRPr="00B67D83" w:rsidRDefault="00FD02FD" w:rsidP="00B67D83">
      <w:pPr>
        <w:spacing w:after="0"/>
        <w:jc w:val="center"/>
        <w:rPr>
          <w:lang w:val="ru-RU"/>
        </w:rPr>
      </w:pPr>
      <w:bookmarkStart w:id="3" w:name="38e440f9-5129-47c7-bd62-3db94218190c"/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="008A6BD1" w:rsidRPr="00B67D83">
        <w:rPr>
          <w:rFonts w:ascii="Times New Roman" w:hAnsi="Times New Roman"/>
          <w:b/>
          <w:color w:val="000000"/>
          <w:sz w:val="28"/>
          <w:lang w:val="ru-RU"/>
        </w:rPr>
        <w:t>Красноуфимск, 2025</w:t>
      </w:r>
      <w:bookmarkEnd w:id="3"/>
    </w:p>
    <w:p w:rsidR="00B92B65" w:rsidRPr="00B67D83" w:rsidRDefault="00B92B65">
      <w:pPr>
        <w:rPr>
          <w:lang w:val="ru-RU"/>
        </w:rPr>
        <w:sectPr w:rsidR="00B92B65" w:rsidRPr="00B67D83">
          <w:pgSz w:w="11906" w:h="16383"/>
          <w:pgMar w:top="1134" w:right="850" w:bottom="1134" w:left="1701" w:header="720" w:footer="720" w:gutter="0"/>
          <w:cols w:space="720"/>
        </w:sectPr>
      </w:pPr>
    </w:p>
    <w:p w:rsidR="00B92B65" w:rsidRPr="00B67D83" w:rsidRDefault="008A6BD1" w:rsidP="00B67D83">
      <w:pPr>
        <w:spacing w:after="0"/>
        <w:jc w:val="center"/>
        <w:rPr>
          <w:lang w:val="ru-RU"/>
        </w:rPr>
      </w:pPr>
      <w:bookmarkStart w:id="4" w:name="block-50195874"/>
      <w:bookmarkEnd w:id="0"/>
      <w:r w:rsidRPr="00B67D83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B92B65" w:rsidRPr="00B67D83" w:rsidRDefault="008A6BD1" w:rsidP="00B67D83">
      <w:pPr>
        <w:spacing w:after="0"/>
        <w:ind w:left="120"/>
        <w:jc w:val="center"/>
        <w:rPr>
          <w:lang w:val="ru-RU"/>
        </w:rPr>
      </w:pPr>
      <w:bookmarkStart w:id="5" w:name="_GoBack"/>
      <w:bookmarkEnd w:id="5"/>
      <w:r w:rsidRPr="00B67D83">
        <w:rPr>
          <w:rFonts w:ascii="Times New Roman" w:hAnsi="Times New Roman"/>
          <w:sz w:val="28"/>
          <w:lang w:val="ru-RU"/>
        </w:rPr>
        <w:t>"Русское правописание: орфография и пунктуация"</w:t>
      </w:r>
    </w:p>
    <w:p w:rsidR="00B92B65" w:rsidRPr="00B67D83" w:rsidRDefault="008A6BD1" w:rsidP="00B67D83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 xml:space="preserve">В программе курса предлагается изучение каждой части русского правописания: орфография — 1раздел, пунктуация — 2 раздел, вместе с тем, повторение орфографии и пунктуации осуществляется комплексно: попутное повторение пунктуационных правил при рассмотрении орфографической системы, а в процессе обучения пунктуации — совершенствование орфографических умений. </w:t>
      </w:r>
    </w:p>
    <w:p w:rsidR="00B92B65" w:rsidRPr="00B67D83" w:rsidRDefault="008A6BD1" w:rsidP="00B67D83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В связи с тем, что на уроках русского языка изучается только базовый минимум содержания, этого времени недостаточно для изучения трудных случаев нормативного правописания, поэтому есть необходимость в данном курсе. Уроки русского языка в старших классах – это не только повторение, обобщение и систематизация ранее полученных знаний, но и расширение знаний о языке. Поэтому данный курс способствует формированию конкретных практических умений и навыков по двум разделам русского языка.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ЦЕЛИ ИЗУЧЕНИЯ КУРСА ВНЕУРОЧНОЙ ДЕЯТЕЛЬНОСТИ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 xml:space="preserve"> "Русское правописание: орфография и пунктуация"</w:t>
      </w:r>
    </w:p>
    <w:p w:rsidR="00B92B65" w:rsidRPr="00B67D83" w:rsidRDefault="008A6BD1">
      <w:pPr>
        <w:spacing w:after="0"/>
        <w:ind w:left="12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 xml:space="preserve">Основная </w:t>
      </w:r>
      <w:r w:rsidRPr="00B67D83">
        <w:rPr>
          <w:rFonts w:ascii="Times New Roman" w:hAnsi="Times New Roman"/>
          <w:b/>
          <w:sz w:val="28"/>
          <w:lang w:val="ru-RU"/>
        </w:rPr>
        <w:t xml:space="preserve">цель </w:t>
      </w:r>
      <w:r w:rsidRPr="00B67D83">
        <w:rPr>
          <w:rFonts w:ascii="Times New Roman" w:hAnsi="Times New Roman"/>
          <w:sz w:val="28"/>
          <w:lang w:val="ru-RU"/>
        </w:rPr>
        <w:t>данного курса состоит в удовлетворении запросов обучающихся по повышению грамотности, в развитии культуры письменной речи. Свободное владение орфографией и пунктуацией предполагает не только знание правил и умение пользоваться ими, но и способность учитывать речевую ситуацию и как можно точнее передавать смысл высказывания, программа уделяет особое внимание особенностям письменного общения в частности.</w:t>
      </w:r>
    </w:p>
    <w:p w:rsidR="00B92B65" w:rsidRPr="00B67D83" w:rsidRDefault="008A6BD1">
      <w:pPr>
        <w:spacing w:after="0"/>
        <w:ind w:firstLine="600"/>
        <w:jc w:val="both"/>
      </w:pPr>
      <w:proofErr w:type="spellStart"/>
      <w:r w:rsidRPr="00B67D83">
        <w:rPr>
          <w:rFonts w:ascii="Times New Roman" w:hAnsi="Times New Roman"/>
          <w:sz w:val="28"/>
        </w:rPr>
        <w:t>З</w:t>
      </w:r>
      <w:r w:rsidRPr="00B67D83">
        <w:rPr>
          <w:rFonts w:ascii="Times New Roman" w:hAnsi="Times New Roman"/>
          <w:b/>
          <w:sz w:val="28"/>
        </w:rPr>
        <w:t>адачи</w:t>
      </w:r>
      <w:proofErr w:type="spellEnd"/>
      <w:r w:rsidRPr="00B67D83">
        <w:rPr>
          <w:rFonts w:ascii="Times New Roman" w:hAnsi="Times New Roman"/>
          <w:sz w:val="28"/>
        </w:rPr>
        <w:t>:</w:t>
      </w:r>
    </w:p>
    <w:p w:rsidR="00B92B65" w:rsidRPr="00B67D83" w:rsidRDefault="008A6BD1">
      <w:pPr>
        <w:numPr>
          <w:ilvl w:val="0"/>
          <w:numId w:val="1"/>
        </w:numPr>
        <w:spacing w:after="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 xml:space="preserve">систематизация общих сведений о языке, о системе современного русского языка, о языковых единицах разных уровней, полученных в средней школе; </w:t>
      </w:r>
    </w:p>
    <w:p w:rsidR="00B92B65" w:rsidRPr="00B67D83" w:rsidRDefault="008A6BD1">
      <w:pPr>
        <w:numPr>
          <w:ilvl w:val="0"/>
          <w:numId w:val="1"/>
        </w:numPr>
        <w:spacing w:after="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обобщающее повторение орфографии и пунктуации, закрепление навыков правописания;</w:t>
      </w:r>
    </w:p>
    <w:p w:rsidR="00B92B65" w:rsidRPr="00B67D83" w:rsidRDefault="008A6BD1">
      <w:pPr>
        <w:numPr>
          <w:ilvl w:val="0"/>
          <w:numId w:val="1"/>
        </w:numPr>
        <w:spacing w:after="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систематизация и обобщение знаний в области правописания, повышение функциональной грамотности учащихся;</w:t>
      </w:r>
    </w:p>
    <w:p w:rsidR="00B92B65" w:rsidRPr="00B67D83" w:rsidRDefault="008A6BD1">
      <w:pPr>
        <w:numPr>
          <w:ilvl w:val="0"/>
          <w:numId w:val="1"/>
        </w:numPr>
        <w:spacing w:after="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формирование и развитие навыков грамотного и свободного владения устной и письменной речью;</w:t>
      </w:r>
    </w:p>
    <w:p w:rsidR="00B92B65" w:rsidRPr="00B67D83" w:rsidRDefault="008A6BD1">
      <w:pPr>
        <w:numPr>
          <w:ilvl w:val="0"/>
          <w:numId w:val="1"/>
        </w:numPr>
        <w:spacing w:after="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развитие культуры письма, умения работать со справочной литературой, пользоваться необходимой информацией Интернет- ресурсов.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МЕСТО КУРСА ВНЕУРОЧНОЙ ДЕЯТЕЛЬНОСТИ "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lastRenderedPageBreak/>
        <w:t xml:space="preserve">Русское правописание: орфография и пунктуация" 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В ОБРАЗОВАТЕЛЬНОЙ ПРОГРАММЕ</w:t>
      </w:r>
    </w:p>
    <w:p w:rsidR="00B92B65" w:rsidRPr="00B67D83" w:rsidRDefault="008A6BD1" w:rsidP="00E305E1">
      <w:pPr>
        <w:spacing w:after="0"/>
        <w:ind w:left="12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На изучение курса «Русское правописание: орфография и пунктуация» для обучающихся 10-11классов отводится 34 часа (1 час в неделю)</w:t>
      </w:r>
    </w:p>
    <w:p w:rsidR="00B67D83" w:rsidRDefault="008A6BD1" w:rsidP="00B67D83">
      <w:pPr>
        <w:spacing w:after="0"/>
        <w:ind w:left="120"/>
        <w:jc w:val="center"/>
        <w:rPr>
          <w:rFonts w:ascii="Times New Roman" w:hAnsi="Times New Roman"/>
          <w:sz w:val="28"/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ФОРМЫ ПРОВЕДЕНИЯ ЗАНЯТИЙ КУРСА ВНЕУРОЧНОЙ ДЕЯТЕЛЬНОСТИ</w:t>
      </w:r>
    </w:p>
    <w:p w:rsidR="00B92B65" w:rsidRPr="00B67D83" w:rsidRDefault="008A6BD1" w:rsidP="00B67D83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"Русское правописание: орфография и пунктуация":</w:t>
      </w:r>
    </w:p>
    <w:p w:rsidR="00B92B65" w:rsidRPr="00B67D83" w:rsidRDefault="008A6BD1">
      <w:pPr>
        <w:spacing w:after="0"/>
        <w:ind w:left="120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>групповая, парная, индивидуальный контроль.</w:t>
      </w: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rPr>
          <w:lang w:val="ru-RU"/>
        </w:rPr>
        <w:sectPr w:rsidR="00B92B65" w:rsidRPr="00B67D83">
          <w:pgSz w:w="11906" w:h="16383"/>
          <w:pgMar w:top="1134" w:right="850" w:bottom="1134" w:left="1701" w:header="720" w:footer="720" w:gutter="0"/>
          <w:cols w:space="720"/>
        </w:sectPr>
      </w:pPr>
    </w:p>
    <w:p w:rsidR="00B92B65" w:rsidRPr="00B67D83" w:rsidRDefault="008A6BD1" w:rsidP="00B67D83">
      <w:pPr>
        <w:spacing w:after="0"/>
        <w:ind w:left="120"/>
        <w:jc w:val="center"/>
        <w:rPr>
          <w:lang w:val="ru-RU"/>
        </w:rPr>
      </w:pPr>
      <w:bookmarkStart w:id="6" w:name="block-50195877"/>
      <w:bookmarkEnd w:id="4"/>
      <w:r w:rsidRPr="00B67D83">
        <w:rPr>
          <w:rFonts w:ascii="Times New Roman" w:hAnsi="Times New Roman"/>
          <w:b/>
          <w:sz w:val="28"/>
          <w:lang w:val="ru-RU"/>
        </w:rPr>
        <w:lastRenderedPageBreak/>
        <w:t>СОДЕРЖАНИЕ КУРСА ВНЕУРОЧНОЙ ДЕЯТЕЛЬНОСТИ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b/>
          <w:sz w:val="28"/>
          <w:lang w:val="ru-RU"/>
        </w:rPr>
        <w:t>"Русское правописание и пунктуация"</w:t>
      </w: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8A6BD1">
      <w:pPr>
        <w:spacing w:after="0"/>
        <w:ind w:left="120"/>
        <w:rPr>
          <w:lang w:val="ru-RU"/>
        </w:rPr>
      </w:pPr>
      <w:r w:rsidRPr="00B67D83">
        <w:rPr>
          <w:rFonts w:ascii="Times New Roman" w:hAnsi="Times New Roman"/>
          <w:b/>
          <w:sz w:val="28"/>
          <w:lang w:val="ru-RU"/>
        </w:rPr>
        <w:t>1 раздел. Орфография (16 часов)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b/>
          <w:sz w:val="28"/>
          <w:lang w:val="ru-RU"/>
        </w:rPr>
        <w:t>Речевое общение как взаимодействие между людьми посредством языка</w:t>
      </w:r>
      <w:r w:rsidRPr="00B67D83">
        <w:rPr>
          <w:rFonts w:ascii="Times New Roman" w:hAnsi="Times New Roman"/>
          <w:sz w:val="28"/>
          <w:lang w:val="ru-RU"/>
        </w:rPr>
        <w:t>. Речевая ситуация. Формы речевого общения. Формы письменных высказываний. Орфография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sz w:val="28"/>
          <w:lang w:val="ru-RU"/>
        </w:rPr>
        <w:t xml:space="preserve"> Орфография как система правил правописания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Правописание морфем </w:t>
      </w:r>
      <w:r w:rsidRPr="00B67D8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Система правил, регулирующих написание гласных и согласных корня. Правописание гласных корня: безударные проверяемые и непроверяемые; Е и </w:t>
      </w:r>
      <w:proofErr w:type="gramStart"/>
      <w:r w:rsidRPr="00B67D83">
        <w:rPr>
          <w:rFonts w:ascii="Times New Roman" w:hAnsi="Times New Roman"/>
          <w:color w:val="000000"/>
          <w:sz w:val="28"/>
          <w:lang w:val="ru-RU"/>
        </w:rPr>
        <w:t>Э</w:t>
      </w:r>
      <w:proofErr w:type="gramEnd"/>
      <w:r w:rsidRPr="00B67D83">
        <w:rPr>
          <w:rFonts w:ascii="Times New Roman" w:hAnsi="Times New Roman"/>
          <w:color w:val="000000"/>
          <w:sz w:val="28"/>
          <w:lang w:val="ru-RU"/>
        </w:rPr>
        <w:t xml:space="preserve"> в заимствованных словах. Правила, нарушающие единообразие написания корня (Ы и </w:t>
      </w:r>
      <w:proofErr w:type="spellStart"/>
      <w:proofErr w:type="gramStart"/>
      <w:r w:rsidRPr="00B67D83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proofErr w:type="gramEnd"/>
      <w:r w:rsidRPr="00B67D83">
        <w:rPr>
          <w:rFonts w:ascii="Times New Roman" w:hAnsi="Times New Roman"/>
          <w:color w:val="000000"/>
          <w:sz w:val="28"/>
          <w:lang w:val="ru-RU"/>
        </w:rPr>
        <w:t xml:space="preserve"> в корне после приставок). Группы корней с чередованием гласных. Обозначение на письме согласных корня: звонких и глухих, непроизносимых, удвоенных.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Правописание иноязычных словообразовательных элементов. Правописание приставок. Деление приставок на группы, соотносимые с разными принципами написания. Приставки на – з /-с. Фонетический принцип написания.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Все остальные приставки (русские и иноязычные по происхождению) - морфологический принцип написания. Правописание суффиксов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Система правил, связанных с написанием суффиксов в словах разных частей речи.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Типичные суффиксы имен существительных и их написание.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Типичные суффиксы прилагательных и их написание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Типичные суффиксы глагола и их написание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proofErr w:type="spellStart"/>
      <w:r w:rsidRPr="00B67D83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B67D83">
        <w:rPr>
          <w:rFonts w:ascii="Times New Roman" w:hAnsi="Times New Roman"/>
          <w:color w:val="000000"/>
          <w:sz w:val="28"/>
          <w:lang w:val="ru-RU"/>
        </w:rPr>
        <w:t xml:space="preserve"> в полных и кратких формах причастий, а также в прилагательных, образованных от существительных или глаголов. Образование причастий с помощью специальных суффиксов.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Правописание окончаний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Система правил, регулирующих правописание окончаний слов разных частей речи.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Различение окончаний –</w:t>
      </w:r>
      <w:r w:rsidRPr="00B67D83">
        <w:rPr>
          <w:rFonts w:ascii="Times New Roman" w:hAnsi="Times New Roman"/>
          <w:i/>
          <w:color w:val="000000"/>
          <w:sz w:val="28"/>
          <w:lang w:val="ru-RU"/>
        </w:rPr>
        <w:t xml:space="preserve">е </w:t>
      </w:r>
      <w:r w:rsidRPr="00B67D83">
        <w:rPr>
          <w:rFonts w:ascii="Times New Roman" w:hAnsi="Times New Roman"/>
          <w:color w:val="000000"/>
          <w:sz w:val="28"/>
          <w:lang w:val="ru-RU"/>
        </w:rPr>
        <w:t>и –</w:t>
      </w:r>
      <w:r w:rsidRPr="00B67D83">
        <w:rPr>
          <w:rFonts w:ascii="Times New Roman" w:hAnsi="Times New Roman"/>
          <w:i/>
          <w:color w:val="000000"/>
          <w:sz w:val="28"/>
          <w:lang w:val="ru-RU"/>
        </w:rPr>
        <w:t>и</w:t>
      </w:r>
      <w:r w:rsidRPr="00B67D83">
        <w:rPr>
          <w:rFonts w:ascii="Times New Roman" w:hAnsi="Times New Roman"/>
          <w:color w:val="000000"/>
          <w:sz w:val="28"/>
          <w:lang w:val="ru-RU"/>
        </w:rPr>
        <w:t xml:space="preserve"> в именах существительных. Правописание личных окончаний глаголов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Орфографические правила, требующие различения морфем, в состав которых входят орфограммы.</w:t>
      </w:r>
    </w:p>
    <w:p w:rsidR="00B92B65" w:rsidRPr="00B67D83" w:rsidRDefault="008A6BD1">
      <w:pPr>
        <w:shd w:val="clear" w:color="auto" w:fill="FFFFFF"/>
        <w:spacing w:after="0"/>
        <w:ind w:firstLine="600"/>
        <w:jc w:val="center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Слитные, дефисные и раздельные написания.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lastRenderedPageBreak/>
        <w:t>Система правил данного раздела правописания. Роль смыслового и грамматического анализа слова при выборе правильного написания. Орфограммы, связанные с различением на письме служебного слова и морфемы. Грамматико-семантический анализ при выборе слитного и раздельного написания не с различными частями речи. Грамматико-орфографические отличия приставки и предлога. Слитное, дефисное и раздельное написание приставок в наречиях. Особенности написания производных предлогов. Смысловые, грамматические и орфографические отличия союзов от созвучных сочетаний слов. Образование и написание сложных слов (имена сущ., прилагательные, наречия). Смысловые и грамматические отличия сложных прилагательных, образованных слиянием, и созвучных словосочетаний. Употребление дефиса при написании знаменательных и служебных частей речи. Работа со словарем «Слитно или раздельно?» Написание строчных и прописных букв</w:t>
      </w:r>
    </w:p>
    <w:p w:rsidR="00B92B65" w:rsidRPr="00B67D83" w:rsidRDefault="008A6BD1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Роль смыслового и грамматического анализа при выборе строчной или прописной буквы. Работа со словарем «Строчная или </w:t>
      </w:r>
      <w:proofErr w:type="gramStart"/>
      <w:r w:rsidRPr="00B67D83">
        <w:rPr>
          <w:rFonts w:ascii="Times New Roman" w:hAnsi="Times New Roman"/>
          <w:color w:val="000000"/>
          <w:sz w:val="28"/>
          <w:lang w:val="ru-RU"/>
        </w:rPr>
        <w:t>прописная ?</w:t>
      </w:r>
      <w:proofErr w:type="gramEnd"/>
      <w:r w:rsidRPr="00B67D83">
        <w:rPr>
          <w:rFonts w:ascii="Times New Roman" w:hAnsi="Times New Roman"/>
          <w:color w:val="000000"/>
          <w:sz w:val="28"/>
          <w:lang w:val="ru-RU"/>
        </w:rPr>
        <w:t>»</w:t>
      </w:r>
    </w:p>
    <w:p w:rsidR="00B92B65" w:rsidRPr="00B67D83" w:rsidRDefault="008A6BD1">
      <w:pPr>
        <w:spacing w:after="0"/>
        <w:ind w:firstLine="600"/>
        <w:jc w:val="center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2 раздел </w:t>
      </w:r>
    </w:p>
    <w:p w:rsidR="00B92B65" w:rsidRPr="00B67D83" w:rsidRDefault="008A6BD1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>Пунктуация (18ч)</w:t>
      </w:r>
    </w:p>
    <w:p w:rsidR="00B92B65" w:rsidRPr="00B67D83" w:rsidRDefault="008A6BD1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>Пунктуация как система правил расстановки знаков препинания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Некоторые сведения из истории русской пунктуации. Основное назначение пунктуации — расчленять письменную речь для облегчения её понимания. Принципы русской пунктуации: грамматический, смысловой, интонационный.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Структура предложения и пунктуация. Смысл предложения, интонация и пунктуация.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Основные функции пунктуационных знаков. Разделительные, выделительные знаки препинания, знаки завершения.</w:t>
      </w:r>
    </w:p>
    <w:p w:rsidR="00B92B65" w:rsidRPr="00B67D83" w:rsidRDefault="008A6BD1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>Разделы русской пунктуации: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1) знаки препинания в конце предложения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2) знаки препинания внутри простого предложения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3) знаки препинания между частями сложного предложения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4) знаки препинания при передаче чужой речи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5) знаки препинания в связном тексте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Предложение и его основные признаки; интонация конца предложений. Границы предложения, отражение ее на письме. Употребление точки, вопросительного и восклицательного знаков в конце предложения. Выбор знака препинания с учётом особенностей предложения по цели высказывания и эмоциональной окрашенности.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многоточия при прерывании речи. Смысловая роль этого знака. Знаки препинания в начале предложения: многоточие, кавычки, тире в диалоге.</w:t>
      </w:r>
    </w:p>
    <w:p w:rsidR="00B92B65" w:rsidRPr="00B67D83" w:rsidRDefault="008A6BD1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Знаки препинания между частями сложного предложения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Грамматические и пунктуационные особенности сложных предложений. Виды сложных предложений.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Знаки препинания между частями сложносочинённого предложения. Интонационные и смысловые особенности предложений, между частями которых ставятся знаки тире, запятая и тире, точка с запятой.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Употребление знаков препинания между частями сложноподчинённого предложения.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Семантико-интонационный анализ как основа выбора знака препинания в бессоюзном сложном предложении.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 xml:space="preserve">Грамматико-интонационный анализ предложений, состоящих из трёх и более частей, и выбор знаков препинания внутри сложной синтаксической конструкции.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Знаки препинания при сочетании союзов.</w:t>
      </w:r>
    </w:p>
    <w:p w:rsidR="00B92B65" w:rsidRPr="00B67D83" w:rsidRDefault="008A6BD1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Сочетание знаков препинания.</w:t>
      </w:r>
    </w:p>
    <w:p w:rsidR="00B92B65" w:rsidRPr="00B67D83" w:rsidRDefault="008A6BD1">
      <w:pPr>
        <w:spacing w:after="0"/>
        <w:ind w:firstLine="600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Знаки препинания при передаче чужой речи </w:t>
      </w:r>
    </w:p>
    <w:p w:rsidR="00B92B65" w:rsidRPr="00B67D83" w:rsidRDefault="008A6BD1">
      <w:pPr>
        <w:spacing w:after="0"/>
        <w:ind w:left="120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Прямая и косвенная речь. Оформление на письме прямой речи и диалога. Разные способы оформления на письме цитат.</w:t>
      </w: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rPr>
          <w:lang w:val="ru-RU"/>
        </w:rPr>
        <w:sectPr w:rsidR="00B92B65" w:rsidRPr="00B67D83">
          <w:pgSz w:w="11906" w:h="16383"/>
          <w:pgMar w:top="1134" w:right="850" w:bottom="1134" w:left="1701" w:header="720" w:footer="720" w:gutter="0"/>
          <w:cols w:space="720"/>
        </w:sectPr>
      </w:pP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bookmarkStart w:id="7" w:name="block-50195876"/>
      <w:bookmarkEnd w:id="6"/>
      <w:r w:rsidRPr="00B67D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в сфере отношений обучающихся к себе, к своему здоровью, к познанию себя: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92B65" w:rsidRPr="00B67D83" w:rsidRDefault="008A6BD1">
      <w:pPr>
        <w:spacing w:after="0"/>
        <w:ind w:left="120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</w:t>
      </w:r>
    </w:p>
    <w:p w:rsidR="00B92B65" w:rsidRPr="00B67D83" w:rsidRDefault="008A6BD1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МЕТАПРЕДМЕТНЫЕ РЕЗУЛЬТАТЫ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proofErr w:type="spellStart"/>
      <w:r w:rsidRPr="00B67D8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7D8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представлены тремя группами универсальных учебных действий</w:t>
      </w:r>
      <w:r w:rsidR="00B67D83">
        <w:rPr>
          <w:rFonts w:ascii="Times New Roman" w:hAnsi="Times New Roman"/>
          <w:color w:val="000000"/>
          <w:sz w:val="28"/>
          <w:lang w:val="ru-RU"/>
        </w:rPr>
        <w:t>.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организовывать эффективный поиск ресурсов, необходимых для достижения поставленной цели;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сопоставлять полученный результат деятельности с поставленной заранее целью.</w:t>
      </w:r>
    </w:p>
    <w:p w:rsidR="00B92B65" w:rsidRPr="006E08E4" w:rsidRDefault="008A6BD1" w:rsidP="00B67D83">
      <w:pPr>
        <w:spacing w:after="0"/>
        <w:rPr>
          <w:lang w:val="ru-RU"/>
        </w:rPr>
      </w:pPr>
      <w:r w:rsidRPr="00B67D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08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менять и удерживать разные позиции в познавательной деятельности.</w:t>
      </w:r>
    </w:p>
    <w:p w:rsidR="00B92B65" w:rsidRDefault="008A6BD1" w:rsidP="00B67D83">
      <w:pPr>
        <w:spacing w:after="0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деловую и образовательную коммуникацию, избегая личностных оценочных суждений.</w:t>
      </w: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8A6BD1" w:rsidP="00B67D83">
      <w:pPr>
        <w:spacing w:after="0"/>
        <w:ind w:left="120"/>
        <w:jc w:val="center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распознавать уровни и единицы языка в предъявленном тексте и видеть взаимосвязь между ними;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комментировать авторские высказывания на различные темы (в том числе о богатстве и выразительности русского языка);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использовать синонимические ресурсы русского языка для более точного выражения мысли и усиления выразительности речи;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выражать согласие или несогласие с мнением собеседника в соответствии с правилами ведения диалогической речи;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дифференцировать главную и второстепенную информацию, известную и неизвестную информацию в прослушанном тексте;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проводить самостоятельный поиск текстовой и нетекстовой информации, отбирать и анализировать полученную информацию;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совершенствовать орфографические и пунктуационные умения и навыки на основе знаний о нормах русского литературного языка;</w:t>
      </w:r>
    </w:p>
    <w:p w:rsidR="00B92B65" w:rsidRPr="00B67D83" w:rsidRDefault="008A6BD1">
      <w:pPr>
        <w:spacing w:after="0"/>
        <w:ind w:firstLine="600"/>
        <w:jc w:val="both"/>
        <w:rPr>
          <w:lang w:val="ru-RU"/>
        </w:rPr>
      </w:pPr>
      <w:r w:rsidRPr="00B67D83">
        <w:rPr>
          <w:rFonts w:ascii="Times New Roman" w:hAnsi="Times New Roman"/>
          <w:color w:val="000000"/>
          <w:sz w:val="28"/>
          <w:lang w:val="ru-RU"/>
        </w:rPr>
        <w:t>умение использовать основные нормативные словари и справочники для расширения словарного запаса и спектра используемых языковых средств.</w:t>
      </w:r>
    </w:p>
    <w:p w:rsidR="00B92B65" w:rsidRPr="00B67D83" w:rsidRDefault="00B92B65">
      <w:pPr>
        <w:spacing w:after="0"/>
        <w:ind w:left="120"/>
        <w:rPr>
          <w:lang w:val="ru-RU"/>
        </w:rPr>
      </w:pPr>
    </w:p>
    <w:p w:rsidR="00B92B65" w:rsidRPr="00B67D83" w:rsidRDefault="00B92B65">
      <w:pPr>
        <w:rPr>
          <w:lang w:val="ru-RU"/>
        </w:rPr>
        <w:sectPr w:rsidR="00B92B65" w:rsidRPr="00B67D83">
          <w:pgSz w:w="11906" w:h="16383"/>
          <w:pgMar w:top="1134" w:right="850" w:bottom="1134" w:left="1701" w:header="720" w:footer="720" w:gutter="0"/>
          <w:cols w:space="720"/>
        </w:sectPr>
      </w:pPr>
    </w:p>
    <w:p w:rsidR="00B92B65" w:rsidRDefault="008A6BD1">
      <w:pPr>
        <w:spacing w:after="0"/>
        <w:ind w:left="120"/>
      </w:pPr>
      <w:bookmarkStart w:id="8" w:name="block-50195873"/>
      <w:bookmarkEnd w:id="7"/>
      <w:r w:rsidRPr="00B67D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2B65" w:rsidRDefault="008A6B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177"/>
        <w:gridCol w:w="1134"/>
        <w:gridCol w:w="4830"/>
        <w:gridCol w:w="2175"/>
        <w:gridCol w:w="2824"/>
      </w:tblGrid>
      <w:tr w:rsidR="00B92B65" w:rsidTr="00B67D8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B65" w:rsidRDefault="00B92B65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B65" w:rsidRDefault="00B92B6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05E1" w:rsidRDefault="008A6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</w:t>
            </w:r>
            <w:proofErr w:type="spellEnd"/>
          </w:p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B65" w:rsidRDefault="00B92B65">
            <w:pPr>
              <w:spacing w:after="0"/>
              <w:ind w:left="135"/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B65" w:rsidRDefault="00B92B65">
            <w:pPr>
              <w:spacing w:after="0"/>
              <w:ind w:left="135"/>
            </w:pP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B65" w:rsidRDefault="00B92B6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B65" w:rsidRDefault="00B92B65">
            <w:pPr>
              <w:spacing w:after="0"/>
              <w:ind w:left="135"/>
            </w:pPr>
          </w:p>
        </w:tc>
      </w:tr>
      <w:tr w:rsidR="00B92B65" w:rsidRPr="00CB3DD0" w:rsidTr="00B67D8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как раздел русского правописания. Некоторые сведения из истории русской орфографии.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92B65" w:rsidRPr="00B67D83" w:rsidRDefault="008A6BD1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структурно-семантический орфографический анализ слов и морфем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B65" w:rsidRDefault="00FD02FD">
            <w:pPr>
              <w:spacing w:after="0"/>
              <w:ind w:left="135"/>
              <w:rPr>
                <w:lang w:val="ru-RU"/>
              </w:rPr>
            </w:pPr>
            <w:hyperlink r:id="rId5">
              <w:r w:rsidR="008A6BD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6BD1"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 w:rsidR="008A6BD1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zavuch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</w:hyperlink>
            <w:r w:rsidR="008A6BD1"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 w:rsidR="008A6BD1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6BD1"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 w:rsidR="008A6BD1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history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8A6BD1" w:rsidRPr="00B67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CB3DD0" w:rsidRDefault="00FD02FD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CB3DD0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CB3DD0" w:rsidRPr="00CB3DD0" w:rsidRDefault="00CB3DD0">
            <w:pPr>
              <w:spacing w:after="0"/>
              <w:ind w:left="135"/>
              <w:rPr>
                <w:lang w:val="ru-RU"/>
              </w:rPr>
            </w:pPr>
          </w:p>
        </w:tc>
      </w:tr>
      <w:tr w:rsidR="00B92B65" w:rsidRPr="00FD02FD" w:rsidTr="00B67D8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Некоторые сведения из истории русской пунктуации. Основное назначение пунктуации — расчленять письменную речь для облегчения её понимания. Принципы русской пунктуации: грамматический, смысловой, интонационный. Структура предложения и пунктуация. Смысл предложения, интонация и пунктуация. Основные функции пунктуационных знаков. Разделительные, выделительные знаки препинания, знаки завершения.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B92B65" w:rsidRDefault="008A6BD1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  <w:p w:rsidR="00B92B65" w:rsidRDefault="008A6BD1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  <w:proofErr w:type="spellEnd"/>
          </w:p>
          <w:p w:rsidR="00B92B65" w:rsidRPr="00B67D83" w:rsidRDefault="008A6BD1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частями сложного предложения</w:t>
            </w:r>
          </w:p>
          <w:p w:rsidR="00B92B65" w:rsidRPr="00B67D83" w:rsidRDefault="008A6BD1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  <w:p w:rsidR="00B92B65" w:rsidRPr="00B67D83" w:rsidRDefault="008A6BD1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связном тексте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92B65" w:rsidRPr="00B67D83" w:rsidRDefault="008A6BD1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грамматико-</w:t>
            </w:r>
            <w:proofErr w:type="spellStart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интационный</w:t>
            </w:r>
            <w:proofErr w:type="spellEnd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пунктуационный анализ предложений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B65" w:rsidRDefault="00FD0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CB3DD0" w:rsidRPr="001A590D">
                <w:rPr>
                  <w:rStyle w:val="ab"/>
                  <w:rFonts w:ascii="Times New Roman" w:hAnsi="Times New Roman"/>
                </w:rPr>
                <w:t>http</w:t>
              </w:r>
              <w:r w:rsidR="00CB3DD0" w:rsidRPr="001A590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B3DD0" w:rsidRPr="001A590D">
                <w:rPr>
                  <w:rStyle w:val="ab"/>
                  <w:rFonts w:ascii="Times New Roman" w:hAnsi="Times New Roman"/>
                </w:rPr>
                <w:t>profile</w:t>
              </w:r>
              <w:r w:rsidR="00CB3DD0" w:rsidRPr="001A590D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CB3DD0" w:rsidRPr="001A590D">
                <w:rPr>
                  <w:rStyle w:val="ab"/>
                  <w:rFonts w:ascii="Times New Roman" w:hAnsi="Times New Roman"/>
                </w:rPr>
                <w:t>edu</w:t>
              </w:r>
              <w:r w:rsidR="00CB3DD0" w:rsidRPr="001A590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CB3DD0" w:rsidRPr="001A590D">
                <w:rPr>
                  <w:rStyle w:val="ab"/>
                  <w:rFonts w:ascii="Times New Roman" w:hAnsi="Times New Roman"/>
                </w:rPr>
                <w:t>ru</w:t>
              </w:r>
              <w:r w:rsidR="00CB3DD0" w:rsidRPr="001A590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  <w:r w:rsidR="008A6BD1"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профильное обучение в старшей школе. </w:t>
            </w:r>
            <w:hyperlink r:id="rId11">
              <w:r w:rsidR="008A6BD1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A6BD1" w:rsidRPr="00CB3D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A6BD1" w:rsidRPr="00CB3D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.9151394.</w:t>
              </w:r>
              <w:r w:rsidR="008A6B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A6BD1" w:rsidRPr="00CB3D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A6BD1" w:rsidRPr="00CB3D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Информационные и коммуникационные технологии в обучении.</w:t>
            </w:r>
          </w:p>
          <w:p w:rsidR="00CB3DD0" w:rsidRDefault="00FD02FD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CB3DD0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CB3DD0" w:rsidRPr="00CB3DD0" w:rsidRDefault="00CB3DD0">
            <w:pPr>
              <w:spacing w:after="0"/>
              <w:ind w:left="135"/>
              <w:rPr>
                <w:lang w:val="ru-RU"/>
              </w:rPr>
            </w:pPr>
          </w:p>
        </w:tc>
      </w:tr>
      <w:tr w:rsidR="00B92B65" w:rsidTr="00B67D8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B92B65" w:rsidRPr="00B67D83" w:rsidRDefault="008A6BD1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2B65" w:rsidRDefault="008A6BD1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829" w:type="dxa"/>
            <w:gridSpan w:val="3"/>
            <w:tcMar>
              <w:top w:w="50" w:type="dxa"/>
              <w:left w:w="100" w:type="dxa"/>
            </w:tcMar>
            <w:vAlign w:val="center"/>
          </w:tcPr>
          <w:p w:rsidR="00B92B65" w:rsidRDefault="00B92B65"/>
        </w:tc>
      </w:tr>
    </w:tbl>
    <w:p w:rsidR="00B67D83" w:rsidRDefault="00B67D83" w:rsidP="00B67D8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B67D83" w:rsidRPr="00B67D83" w:rsidRDefault="00B67D83" w:rsidP="00B67D83">
      <w:pPr>
        <w:spacing w:after="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384"/>
        <w:gridCol w:w="1335"/>
        <w:gridCol w:w="1841"/>
        <w:gridCol w:w="1910"/>
        <w:gridCol w:w="2530"/>
      </w:tblGrid>
      <w:tr w:rsidR="00B67D83" w:rsidTr="00533B4C">
        <w:trPr>
          <w:trHeight w:val="144"/>
          <w:tblCellSpacing w:w="20" w:type="nil"/>
        </w:trPr>
        <w:tc>
          <w:tcPr>
            <w:tcW w:w="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D83" w:rsidRDefault="00B67D83" w:rsidP="00533B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D83" w:rsidRDefault="00B67D83" w:rsidP="00533B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D83" w:rsidRDefault="00B67D83" w:rsidP="00533B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D83" w:rsidRDefault="00B67D83" w:rsidP="00533B4C"/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D83" w:rsidRDefault="00B67D83" w:rsidP="00533B4C">
            <w:pPr>
              <w:spacing w:after="0"/>
              <w:ind w:left="135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D83" w:rsidRDefault="00B67D83" w:rsidP="00533B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D83" w:rsidRDefault="00B67D83" w:rsidP="00533B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D83" w:rsidRDefault="00B67D83" w:rsidP="00533B4C"/>
        </w:tc>
      </w:tr>
      <w:tr w:rsidR="00B67D83" w:rsidRPr="006E08E4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6E08E4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Некоторые сведения из истории русской орфографии. </w:t>
            </w:r>
            <w:r w:rsidR="006E08E4"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контроль. Диктант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6E08E4" w:rsidP="00533B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RPr="006E08E4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6E08E4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на письме согласных корня: звонких и глухих, непроизносимых, удвоенных. Правописание гласных корня: безударные проверяемые и непроверяемые; е и э в заимствованных словах.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CB3DD0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CB3DD0" w:rsidRPr="006E08E4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Группы корней с чередованием гласных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6E08E4" w:rsidP="006E08E4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нарушающие единообразие написания корня (ы и ь в корне после приставок).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приставок на группы, соотносимые с разными принципами написания.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з /-с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 пре-, при-Смысловой анализ слова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остальные приставки ( русские и иноязычные по происхождению)-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написания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правил, связанных с написанием суффиксов в словах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Типичные суффиксы </w:t>
            </w:r>
            <w:proofErr w:type="gramStart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глагола .</w:t>
            </w:r>
            <w:proofErr w:type="gramEnd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Образование глагольных форм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формах причастий, а также в прилагательных, образованных от существительных или глаголов.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написание сложных слов ( имена сущ., прилагательные, наречия).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RPr="006E08E4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</w:t>
            </w:r>
            <w:r w:rsid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Контрольное тестирование 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CB3DD0" w:rsidRPr="001A590D">
                <w:rPr>
                  <w:rStyle w:val="ab"/>
                  <w:lang w:val="ru-RU"/>
                </w:rPr>
                <w:t>https://www.yaklass.ru/</w:t>
              </w:r>
            </w:hyperlink>
          </w:p>
          <w:p w:rsidR="00CB3DD0" w:rsidRPr="006E08E4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proofErr w:type="spellStart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пунктограмм</w:t>
            </w:r>
            <w:proofErr w:type="spellEnd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данного раздела пунктуации. Тире между подлежащим и сказуемым. Тире в неполном </w:t>
            </w:r>
            <w:proofErr w:type="spellStart"/>
            <w:proofErr w:type="gramStart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предложении.Знаки</w:t>
            </w:r>
            <w:proofErr w:type="spellEnd"/>
            <w:proofErr w:type="gramEnd"/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разделения. Грамматические и интонационные особенности.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однородными членами предложения.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Обособленные определения распространённые и нераспространённые, согласованные и несогласованные.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при словах, грамматически не связанных с членами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употребление в письменной речи вводных слов.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частями сложносочиненного предложения.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знаков препинания между частями сложноподчинённого предложения.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Семантико-интонационный анализ как основа выбора знака препинания в бессоюзном сложном предложении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Грамматико-интонационный анализ предложений, состоящих из трёх и более частей, и выбор знаков препинания внутри сложной синтаксической конструкции.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Связный текст как совокупность предложений Абзац как пунктуационный знак, передающий структурно-смысловое членение текста..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>Поиски оптимального пунктуационного варианта с учетом контекста.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FD02FD" w:rsidP="00533B4C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CB3DD0" w:rsidRPr="001A590D">
                <w:rPr>
                  <w:rStyle w:val="ab"/>
                </w:rPr>
                <w:t>https://www.yaklass.ru/</w:t>
              </w:r>
            </w:hyperlink>
          </w:p>
          <w:p w:rsidR="00CB3DD0" w:rsidRPr="00CB3DD0" w:rsidRDefault="00CB3DD0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  <w:ind w:left="135"/>
            </w:pPr>
          </w:p>
        </w:tc>
      </w:tr>
      <w:tr w:rsidR="00B67D83" w:rsidRPr="006E08E4" w:rsidTr="00533B4C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B67D83" w:rsidRDefault="00B67D83" w:rsidP="005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  <w:r w:rsidR="006E08E4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Контрольное тестирование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rPr>
                <w:lang w:val="ru-RU"/>
              </w:rPr>
            </w:pPr>
          </w:p>
        </w:tc>
      </w:tr>
      <w:tr w:rsidR="00B67D83" w:rsidRPr="006E08E4" w:rsidTr="00533B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D83" w:rsidRPr="00B67D83" w:rsidRDefault="00B67D83" w:rsidP="00533B4C">
            <w:pPr>
              <w:spacing w:after="0"/>
              <w:ind w:left="135"/>
              <w:rPr>
                <w:lang w:val="ru-RU"/>
              </w:rPr>
            </w:pPr>
            <w:r w:rsidRPr="00B67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B67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E08E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spacing w:after="0"/>
              <w:ind w:left="135"/>
              <w:jc w:val="center"/>
              <w:rPr>
                <w:lang w:val="ru-RU"/>
              </w:rPr>
            </w:pPr>
            <w:r w:rsidRPr="006E0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B67D83" w:rsidRPr="006E08E4" w:rsidRDefault="00B67D83" w:rsidP="00533B4C">
            <w:pPr>
              <w:rPr>
                <w:lang w:val="ru-RU"/>
              </w:rPr>
            </w:pPr>
          </w:p>
        </w:tc>
      </w:tr>
      <w:tr w:rsidR="006E08E4" w:rsidRPr="00FD02FD" w:rsidTr="00533B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8E4" w:rsidRPr="00B67D83" w:rsidRDefault="006E08E4" w:rsidP="00533B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контрольных работ – 3, 10% от общего количества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6E08E4" w:rsidRPr="00B67D83" w:rsidRDefault="006E08E4" w:rsidP="00533B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6E08E4" w:rsidRPr="006E08E4" w:rsidRDefault="006E08E4" w:rsidP="00533B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E08E4" w:rsidRPr="006E08E4" w:rsidRDefault="006E08E4" w:rsidP="00533B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6E08E4" w:rsidRPr="006E08E4" w:rsidRDefault="006E08E4" w:rsidP="00533B4C">
            <w:pPr>
              <w:rPr>
                <w:lang w:val="ru-RU"/>
              </w:rPr>
            </w:pPr>
          </w:p>
        </w:tc>
      </w:tr>
    </w:tbl>
    <w:p w:rsidR="006E08E4" w:rsidRPr="00B67D83" w:rsidRDefault="006E08E4">
      <w:pPr>
        <w:rPr>
          <w:lang w:val="ru-RU"/>
        </w:rPr>
        <w:sectPr w:rsidR="006E08E4" w:rsidRPr="00B67D8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E305E1" w:rsidRPr="00E305E1" w:rsidRDefault="00E305E1" w:rsidP="006E08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305E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Материально-техническое и информационно-методическое обеспечение образовательного процесса.</w:t>
      </w:r>
    </w:p>
    <w:p w:rsidR="00E305E1" w:rsidRDefault="00E305E1" w:rsidP="00E305E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305E1">
        <w:rPr>
          <w:rFonts w:ascii="Times New Roman" w:hAnsi="Times New Roman" w:cs="Times New Roman"/>
          <w:b/>
          <w:sz w:val="28"/>
          <w:szCs w:val="28"/>
          <w:lang w:val="ru-RU"/>
        </w:rPr>
        <w:t>Учебники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850"/>
        <w:gridCol w:w="2127"/>
        <w:gridCol w:w="1666"/>
      </w:tblGrid>
      <w:tr w:rsidR="00E305E1" w:rsidTr="00533B4C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Порядковый номер учебника в Федеральном перечне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E1" w:rsidRPr="0075585D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Автор</w:t>
            </w:r>
            <w:proofErr w:type="spellEnd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Авторский</w:t>
            </w:r>
            <w:proofErr w:type="spellEnd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коллектив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E1" w:rsidRPr="0075585D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Название</w:t>
            </w:r>
            <w:proofErr w:type="spellEnd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E1" w:rsidRPr="0075585D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E1" w:rsidRPr="0075585D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Издатель</w:t>
            </w:r>
            <w:proofErr w:type="spellEnd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учебника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E1" w:rsidRPr="0075585D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Нормативный</w:t>
            </w:r>
            <w:proofErr w:type="spellEnd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5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</w:t>
            </w:r>
            <w:proofErr w:type="spellEnd"/>
          </w:p>
        </w:tc>
      </w:tr>
      <w:tr w:rsidR="00E305E1" w:rsidRPr="00FD02FD" w:rsidTr="00533B4C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05E1" w:rsidRPr="0030562A" w:rsidRDefault="00E305E1" w:rsidP="00533B4C">
            <w:pPr>
              <w:suppressAutoHyphens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0562A">
              <w:rPr>
                <w:rFonts w:ascii="Times New Roman" w:hAnsi="Times New Roman" w:cs="Times New Roman"/>
                <w:shd w:val="clear" w:color="auto" w:fill="FFFFFF"/>
              </w:rPr>
              <w:t>1.3.1.1.7.1</w:t>
            </w:r>
          </w:p>
          <w:p w:rsidR="00E305E1" w:rsidRPr="0030562A" w:rsidRDefault="00E305E1" w:rsidP="00533B4C">
            <w:pPr>
              <w:suppressAutoHyphens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305E1" w:rsidRPr="0030562A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562A">
              <w:rPr>
                <w:rFonts w:ascii="Times New Roman" w:hAnsi="Times New Roman" w:cs="Times New Roman"/>
                <w:shd w:val="clear" w:color="auto" w:fill="FFFFFF"/>
              </w:rPr>
              <w:t>1.3.1.1.7.2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proofErr w:type="spellStart"/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И.В.Гусарова</w:t>
            </w:r>
            <w:proofErr w:type="spellEnd"/>
          </w:p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proofErr w:type="spellStart"/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И.В.Гусарова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Русский язык (базовый и углубленный уровни)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5E1" w:rsidRPr="0030562A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56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  <w:p w:rsidR="00E305E1" w:rsidRPr="0030562A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305E1" w:rsidRPr="0030562A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56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ООО Издательский центр «</w:t>
            </w:r>
            <w:proofErr w:type="spellStart"/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Вентана</w:t>
            </w:r>
            <w:proofErr w:type="spellEnd"/>
            <w:r w:rsidRPr="00E3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-Граф»,</w:t>
            </w:r>
          </w:p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30562A">
              <w:rPr>
                <w:rFonts w:ascii="Times New Roman" w:hAnsi="Times New Roman" w:cs="Times New Roman"/>
                <w:shd w:val="clear" w:color="auto" w:fill="FFFFFF"/>
              </w:rPr>
              <w:t>http</w:t>
            </w:r>
            <w:r w:rsidRPr="00E305E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://</w:t>
            </w:r>
            <w:proofErr w:type="spellStart"/>
            <w:r w:rsidRPr="0030562A">
              <w:rPr>
                <w:rFonts w:ascii="Times New Roman" w:hAnsi="Times New Roman" w:cs="Times New Roman"/>
                <w:shd w:val="clear" w:color="auto" w:fill="FFFFFF"/>
              </w:rPr>
              <w:t>rosuchebnik</w:t>
            </w:r>
            <w:proofErr w:type="spellEnd"/>
            <w:r w:rsidRPr="00E305E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.</w:t>
            </w:r>
            <w:proofErr w:type="spellStart"/>
            <w:r w:rsidRPr="0030562A">
              <w:rPr>
                <w:rFonts w:ascii="Times New Roman" w:hAnsi="Times New Roman" w:cs="Times New Roman"/>
                <w:shd w:val="clear" w:color="auto" w:fill="FFFFFF"/>
              </w:rPr>
              <w:t>ru</w:t>
            </w:r>
            <w:proofErr w:type="spellEnd"/>
            <w:r w:rsidRPr="00E305E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/</w:t>
            </w:r>
            <w:r w:rsidRPr="0030562A">
              <w:rPr>
                <w:rFonts w:ascii="Times New Roman" w:hAnsi="Times New Roman" w:cs="Times New Roman"/>
                <w:shd w:val="clear" w:color="auto" w:fill="FFFFFF"/>
              </w:rPr>
              <w:t>expertise</w:t>
            </w:r>
            <w:r w:rsidRPr="00E305E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/</w:t>
            </w:r>
            <w:proofErr w:type="spellStart"/>
            <w:r w:rsidRPr="0030562A">
              <w:rPr>
                <w:rFonts w:ascii="Times New Roman" w:hAnsi="Times New Roman" w:cs="Times New Roman"/>
                <w:shd w:val="clear" w:color="auto" w:fill="FFFFFF"/>
              </w:rPr>
              <w:t>umk</w:t>
            </w:r>
            <w:proofErr w:type="spellEnd"/>
            <w:r w:rsidRPr="00E305E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-162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5E1" w:rsidRPr="00E305E1" w:rsidRDefault="00E305E1" w:rsidP="00533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E305E1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ПРИКАЗ</w:t>
            </w:r>
            <w:r w:rsidRPr="00E305E1">
              <w:rPr>
                <w:rFonts w:ascii="Times New Roman" w:hAnsi="Times New Roman" w:cs="Times New Roman"/>
                <w:bCs/>
                <w:lang w:val="ru-RU"/>
              </w:rPr>
              <w:br/>
            </w:r>
            <w:r w:rsidRPr="00E305E1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от 28 декабря 2018 г. </w:t>
            </w:r>
            <w:r w:rsidRPr="0030562A">
              <w:rPr>
                <w:rFonts w:ascii="Times New Roman" w:hAnsi="Times New Roman" w:cs="Times New Roman"/>
                <w:bCs/>
                <w:shd w:val="clear" w:color="auto" w:fill="FFFFFF"/>
              </w:rPr>
              <w:t>N</w:t>
            </w:r>
            <w:r w:rsidRPr="00E305E1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 345</w:t>
            </w:r>
          </w:p>
        </w:tc>
      </w:tr>
    </w:tbl>
    <w:p w:rsidR="00E305E1" w:rsidRPr="00E305E1" w:rsidRDefault="00E305E1" w:rsidP="00E305E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05E1" w:rsidRPr="00E305E1" w:rsidRDefault="00E305E1" w:rsidP="00E305E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305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Книги для учителя </w:t>
      </w:r>
    </w:p>
    <w:p w:rsidR="00E305E1" w:rsidRPr="00E305E1" w:rsidRDefault="00E305E1" w:rsidP="00E305E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305E1">
        <w:rPr>
          <w:rFonts w:ascii="Times New Roman" w:hAnsi="Times New Roman" w:cs="Times New Roman"/>
          <w:sz w:val="24"/>
          <w:szCs w:val="24"/>
          <w:lang w:val="ru-RU"/>
        </w:rPr>
        <w:t>Быстрова Е. А., Львова С. И., Капинос В. И. и др. Обучение русскому языку в школе / под ред. Е. А. Быстровой. — 2-е изд. — М.: Дрофа, 2018.</w:t>
      </w:r>
    </w:p>
    <w:p w:rsidR="00E305E1" w:rsidRPr="00E305E1" w:rsidRDefault="00E305E1" w:rsidP="00E305E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305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305E1">
        <w:rPr>
          <w:rFonts w:ascii="Times New Roman" w:hAnsi="Times New Roman" w:cs="Times New Roman"/>
          <w:sz w:val="24"/>
          <w:szCs w:val="24"/>
          <w:lang w:val="ru-RU"/>
        </w:rPr>
        <w:t>Валгина</w:t>
      </w:r>
      <w:proofErr w:type="spellEnd"/>
      <w:r w:rsidRPr="00E305E1">
        <w:rPr>
          <w:rFonts w:ascii="Times New Roman" w:hAnsi="Times New Roman" w:cs="Times New Roman"/>
          <w:sz w:val="24"/>
          <w:szCs w:val="24"/>
          <w:lang w:val="ru-RU"/>
        </w:rPr>
        <w:t xml:space="preserve"> Н. С. Актуальные проблемы современной русской пунктуации: учебное пособие для вузов по филологическим специальностям. — М.: Высшая школа, 2014. </w:t>
      </w:r>
    </w:p>
    <w:p w:rsidR="00E305E1" w:rsidRPr="00E305E1" w:rsidRDefault="00E305E1" w:rsidP="00E305E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305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Греков В.Ф., Крючков С.Е., Чешко Л.А. Русский язык: 10-11 классы учебник для общеобразовательных учреждений. –М.: Просвещение, 2008</w:t>
      </w:r>
    </w:p>
    <w:p w:rsidR="008A6BD1" w:rsidRPr="00B04E9E" w:rsidRDefault="008A6BD1" w:rsidP="00B04E9E">
      <w:pPr>
        <w:rPr>
          <w:lang w:val="ru-RU"/>
        </w:rPr>
      </w:pPr>
    </w:p>
    <w:sectPr w:rsidR="008A6BD1" w:rsidRPr="00B04E9E" w:rsidSect="00B92B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8014B"/>
    <w:multiLevelType w:val="multilevel"/>
    <w:tmpl w:val="A25C3B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B94417"/>
    <w:multiLevelType w:val="multilevel"/>
    <w:tmpl w:val="C2F01F2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B0699"/>
    <w:multiLevelType w:val="multilevel"/>
    <w:tmpl w:val="857C6AB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A618C8"/>
    <w:multiLevelType w:val="multilevel"/>
    <w:tmpl w:val="E0EC6E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B65"/>
    <w:rsid w:val="006E08E4"/>
    <w:rsid w:val="007D32BE"/>
    <w:rsid w:val="008A6BD1"/>
    <w:rsid w:val="00946028"/>
    <w:rsid w:val="00B04E9E"/>
    <w:rsid w:val="00B67D83"/>
    <w:rsid w:val="00B92B65"/>
    <w:rsid w:val="00CB3DD0"/>
    <w:rsid w:val="00E305E1"/>
    <w:rsid w:val="00F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8B6C"/>
  <w15:docId w15:val="{28C091D3-1E92-4E28-A552-270AFD8D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2B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2B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www.yaklass.ru/" TargetMode="External"/><Relationship Id="rId7" Type="http://schemas.openxmlformats.org/officeDocument/2006/relationships/hyperlink" Target="http://festival.1september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s://www.yaklass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zavuch.info" TargetMode="External"/><Relationship Id="rId11" Type="http://schemas.openxmlformats.org/officeDocument/2006/relationships/hyperlink" Target="http://www.9151394.ru/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edu.ru" TargetMode="External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10" Type="http://schemas.openxmlformats.org/officeDocument/2006/relationships/hyperlink" Target="http://profile-edu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www.yaklass.ru/" TargetMode="External"/><Relationship Id="rId8" Type="http://schemas.openxmlformats.org/officeDocument/2006/relationships/hyperlink" Target="http://lesson-history.narod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3089</Words>
  <Characters>17608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2025-05-28T17:05:00Z</dcterms:created>
  <dcterms:modified xsi:type="dcterms:W3CDTF">2025-10-14T15:12:00Z</dcterms:modified>
</cp:coreProperties>
</file>